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CE" w:rsidRDefault="002A270F" w:rsidP="004B1CCE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4857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CCE" w:rsidRDefault="004B1CCE" w:rsidP="004B1CCE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Администрация муниципального образования</w:t>
      </w:r>
    </w:p>
    <w:p w:rsidR="004B1CCE" w:rsidRDefault="004B1CCE" w:rsidP="004B1CCE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«Улхасааское»</w:t>
      </w:r>
    </w:p>
    <w:p w:rsidR="004B1CCE" w:rsidRPr="00540621" w:rsidRDefault="004B1CCE" w:rsidP="004B1CCE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Еравнинский район Республика Бурятия</w:t>
      </w:r>
    </w:p>
    <w:p w:rsidR="004B1CCE" w:rsidRPr="00540621" w:rsidRDefault="004B1CCE" w:rsidP="004B1CCE">
      <w:pPr>
        <w:pStyle w:val="a3"/>
        <w:pBdr>
          <w:top w:val="single" w:sz="4" w:space="1" w:color="auto"/>
        </w:pBdr>
        <w:rPr>
          <w:color w:val="auto"/>
          <w:sz w:val="20"/>
        </w:rPr>
      </w:pPr>
    </w:p>
    <w:p w:rsidR="004B1CCE" w:rsidRPr="006C30D2" w:rsidRDefault="004B1CCE" w:rsidP="004B1CCE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6C30D2">
        <w:rPr>
          <w:rFonts w:ascii="Times New Roman" w:hAnsi="Times New Roman" w:cs="Times New Roman"/>
          <w:shadow/>
          <w:sz w:val="40"/>
          <w:szCs w:val="40"/>
        </w:rPr>
        <w:t>РАСПОРЯЖЕНИЕ</w:t>
      </w:r>
    </w:p>
    <w:p w:rsidR="004B1CCE" w:rsidRPr="00A65204" w:rsidRDefault="004B1CCE" w:rsidP="004B1CCE">
      <w:pPr>
        <w:jc w:val="both"/>
        <w:rPr>
          <w:lang w:val="ru-RU"/>
        </w:rPr>
      </w:pPr>
      <w:r w:rsidRPr="00A65204">
        <w:rPr>
          <w:lang w:val="ru-RU"/>
        </w:rPr>
        <w:t>№</w:t>
      </w:r>
      <w:r>
        <w:rPr>
          <w:lang w:val="ru-RU"/>
        </w:rPr>
        <w:t xml:space="preserve"> 11</w:t>
      </w:r>
      <w:r w:rsidRPr="00A65204">
        <w:rPr>
          <w:lang w:val="ru-RU"/>
        </w:rPr>
        <w:t xml:space="preserve">                           </w:t>
      </w:r>
      <w:r w:rsidRPr="00A65204">
        <w:rPr>
          <w:lang w:val="ru-RU"/>
        </w:rPr>
        <w:tab/>
      </w:r>
      <w:r w:rsidRPr="00A65204">
        <w:rPr>
          <w:lang w:val="ru-RU"/>
        </w:rPr>
        <w:tab/>
      </w:r>
      <w:r w:rsidRPr="00A65204">
        <w:rPr>
          <w:lang w:val="ru-RU"/>
        </w:rPr>
        <w:tab/>
        <w:t xml:space="preserve">                </w:t>
      </w:r>
      <w:r>
        <w:rPr>
          <w:lang w:val="ru-RU"/>
        </w:rPr>
        <w:t xml:space="preserve">      </w:t>
      </w:r>
      <w:r w:rsidRPr="00A65204">
        <w:rPr>
          <w:lang w:val="ru-RU"/>
        </w:rPr>
        <w:t xml:space="preserve"> </w:t>
      </w:r>
      <w:r w:rsidRPr="00A65204">
        <w:rPr>
          <w:lang w:val="ru-RU"/>
        </w:rPr>
        <w:tab/>
        <w:t xml:space="preserve">                     </w:t>
      </w:r>
      <w:r>
        <w:rPr>
          <w:lang w:val="ru-RU"/>
        </w:rPr>
        <w:t xml:space="preserve">                        с. Гонда</w:t>
      </w:r>
    </w:p>
    <w:p w:rsidR="004B1CCE" w:rsidRDefault="004B1CCE" w:rsidP="004B1CCE">
      <w:pPr>
        <w:rPr>
          <w:lang w:val="ru-RU"/>
        </w:rPr>
      </w:pPr>
      <w:r w:rsidRPr="00A65204">
        <w:rPr>
          <w:lang w:val="ru-RU"/>
        </w:rPr>
        <w:t>от «</w:t>
      </w:r>
      <w:r>
        <w:rPr>
          <w:lang w:val="ru-RU"/>
        </w:rPr>
        <w:t>20</w:t>
      </w:r>
      <w:r w:rsidRPr="00A65204">
        <w:rPr>
          <w:lang w:val="ru-RU"/>
        </w:rPr>
        <w:t xml:space="preserve">»  </w:t>
      </w:r>
      <w:r>
        <w:rPr>
          <w:lang w:val="ru-RU"/>
        </w:rPr>
        <w:t>июня 2019</w:t>
      </w:r>
      <w:r w:rsidRPr="00A65204">
        <w:rPr>
          <w:lang w:val="ru-RU"/>
        </w:rPr>
        <w:t xml:space="preserve"> </w:t>
      </w:r>
      <w:r>
        <w:rPr>
          <w:lang w:val="ru-RU"/>
        </w:rPr>
        <w:t>г.</w:t>
      </w:r>
    </w:p>
    <w:p w:rsidR="004B1CCE" w:rsidRDefault="004B1CCE" w:rsidP="004B1CCE">
      <w:pPr>
        <w:rPr>
          <w:lang w:val="ru-RU"/>
        </w:rPr>
      </w:pPr>
    </w:p>
    <w:p w:rsidR="004B1CCE" w:rsidRPr="00D74CF1" w:rsidRDefault="004B1CCE" w:rsidP="004B1CC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       В соответствии со статьей 20.2 и со статьей 160.1 Бюджетного кодекса Российской Федерации, со статьей 2 Решения Совета депутатов муниципального образования «</w:t>
      </w:r>
      <w:r>
        <w:rPr>
          <w:rFonts w:ascii="Times New Roman" w:hAnsi="Times New Roman" w:cs="Times New Roman"/>
          <w:b w:val="0"/>
          <w:sz w:val="24"/>
          <w:szCs w:val="24"/>
        </w:rPr>
        <w:t>Улхасааское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 w:cs="Times New Roman"/>
          <w:b w:val="0"/>
          <w:sz w:val="24"/>
          <w:szCs w:val="24"/>
        </w:rPr>
        <w:t>от 25 декабря  2018  года № 10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>/1  «О бюджете  муниципального обра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зования  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Улхасааское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>
        <w:rPr>
          <w:rFonts w:ascii="Times New Roman" w:hAnsi="Times New Roman" w:cs="Times New Roman"/>
          <w:b w:val="0"/>
          <w:sz w:val="24"/>
          <w:szCs w:val="24"/>
        </w:rPr>
        <w:t>на 2019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 w:cs="Times New Roman"/>
          <w:b w:val="0"/>
          <w:sz w:val="24"/>
          <w:szCs w:val="24"/>
        </w:rPr>
        <w:t>20-2021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 г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>о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>дов 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4CF1">
        <w:rPr>
          <w:rFonts w:ascii="Times New Roman" w:hAnsi="Times New Roman" w:cs="Times New Roman"/>
          <w:b w:val="0"/>
          <w:sz w:val="24"/>
          <w:szCs w:val="24"/>
        </w:rPr>
        <w:t xml:space="preserve">приказываю: </w:t>
      </w:r>
    </w:p>
    <w:p w:rsidR="004B1CCE" w:rsidRPr="00D74CF1" w:rsidRDefault="004B1CCE" w:rsidP="004B1CCE">
      <w:pPr>
        <w:jc w:val="both"/>
        <w:rPr>
          <w:lang w:val="ru-RU"/>
        </w:rPr>
      </w:pPr>
    </w:p>
    <w:p w:rsidR="004B1CCE" w:rsidRPr="004B1CCE" w:rsidRDefault="004B1CCE" w:rsidP="004B1CCE">
      <w:pPr>
        <w:jc w:val="both"/>
        <w:rPr>
          <w:lang w:val="ru-RU"/>
        </w:rPr>
      </w:pPr>
      <w:r>
        <w:rPr>
          <w:lang w:val="ru-RU"/>
        </w:rPr>
        <w:t>1</w:t>
      </w:r>
      <w:r w:rsidRPr="004B7C70">
        <w:rPr>
          <w:lang w:val="ru-RU"/>
        </w:rPr>
        <w:t>.</w:t>
      </w:r>
      <w:r>
        <w:rPr>
          <w:lang w:val="ru-RU"/>
        </w:rPr>
        <w:t xml:space="preserve"> В</w:t>
      </w:r>
      <w:r w:rsidRPr="004B7C70">
        <w:rPr>
          <w:lang w:val="ru-RU"/>
        </w:rPr>
        <w:t>ключить следующие коды бюджетной классификации</w:t>
      </w:r>
      <w:r>
        <w:rPr>
          <w:lang w:val="ru-RU"/>
        </w:rPr>
        <w:t xml:space="preserve">, закрепленные за </w:t>
      </w:r>
      <w:r w:rsidRPr="004B7C70">
        <w:rPr>
          <w:lang w:val="ru-RU"/>
        </w:rPr>
        <w:t>администрацией  м</w:t>
      </w:r>
      <w:r>
        <w:rPr>
          <w:lang w:val="ru-RU"/>
        </w:rPr>
        <w:t xml:space="preserve">униципального образования  </w:t>
      </w:r>
      <w:r w:rsidRPr="004B1CCE">
        <w:rPr>
          <w:lang w:val="ru-RU"/>
        </w:rPr>
        <w:t>«Улхасааское»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552"/>
        <w:gridCol w:w="5210"/>
      </w:tblGrid>
      <w:tr w:rsidR="004B1CCE" w:rsidRPr="003B19B7" w:rsidTr="004B1CCE">
        <w:trPr>
          <w:trHeight w:val="465"/>
        </w:trPr>
        <w:tc>
          <w:tcPr>
            <w:tcW w:w="4361" w:type="dxa"/>
            <w:gridSpan w:val="2"/>
          </w:tcPr>
          <w:p w:rsidR="004B1CCE" w:rsidRPr="004B7C70" w:rsidRDefault="004B1CCE" w:rsidP="004B1CCE">
            <w:pPr>
              <w:rPr>
                <w:sz w:val="20"/>
                <w:szCs w:val="20"/>
                <w:lang w:val="ru-RU"/>
              </w:rPr>
            </w:pPr>
            <w:r w:rsidRPr="004B7C70">
              <w:rPr>
                <w:sz w:val="20"/>
                <w:szCs w:val="20"/>
                <w:lang w:val="ru-RU"/>
              </w:rPr>
              <w:t>Код бюджетной классификации Российской Федерации</w:t>
            </w:r>
          </w:p>
        </w:tc>
        <w:tc>
          <w:tcPr>
            <w:tcW w:w="5210" w:type="dxa"/>
            <w:vMerge w:val="restart"/>
          </w:tcPr>
          <w:p w:rsidR="004B1CCE" w:rsidRDefault="004B1CCE" w:rsidP="004B1CCE">
            <w:pPr>
              <w:jc w:val="center"/>
              <w:rPr>
                <w:lang w:val="ru-RU"/>
              </w:rPr>
            </w:pPr>
          </w:p>
          <w:p w:rsidR="004B1CCE" w:rsidRPr="003B19B7" w:rsidRDefault="004B1CCE" w:rsidP="004B1CCE">
            <w:pPr>
              <w:jc w:val="center"/>
            </w:pPr>
            <w:r w:rsidRPr="003B19B7">
              <w:t>Наименование</w:t>
            </w:r>
          </w:p>
        </w:tc>
      </w:tr>
      <w:tr w:rsidR="004B1CCE" w:rsidRPr="003B19B7" w:rsidTr="004B1CCE">
        <w:trPr>
          <w:trHeight w:val="570"/>
        </w:trPr>
        <w:tc>
          <w:tcPr>
            <w:tcW w:w="1809" w:type="dxa"/>
          </w:tcPr>
          <w:p w:rsidR="004B1CCE" w:rsidRPr="00080948" w:rsidRDefault="004B1CCE" w:rsidP="004B1CCE">
            <w:pPr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552" w:type="dxa"/>
          </w:tcPr>
          <w:p w:rsidR="004B1CCE" w:rsidRPr="00080948" w:rsidRDefault="004B1CCE" w:rsidP="004B1CCE">
            <w:pPr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Доходов бюджета сельского поселения</w:t>
            </w:r>
          </w:p>
        </w:tc>
        <w:tc>
          <w:tcPr>
            <w:tcW w:w="5210" w:type="dxa"/>
            <w:vMerge/>
          </w:tcPr>
          <w:p w:rsidR="004B1CCE" w:rsidRPr="00080948" w:rsidRDefault="004B1CCE" w:rsidP="004B1CCE">
            <w:pPr>
              <w:rPr>
                <w:sz w:val="20"/>
                <w:szCs w:val="20"/>
              </w:rPr>
            </w:pPr>
          </w:p>
        </w:tc>
      </w:tr>
      <w:tr w:rsidR="004B1CCE" w:rsidRPr="0030463C" w:rsidTr="004B1CCE">
        <w:trPr>
          <w:trHeight w:val="393"/>
        </w:trPr>
        <w:tc>
          <w:tcPr>
            <w:tcW w:w="1809" w:type="dxa"/>
          </w:tcPr>
          <w:p w:rsidR="004B1CCE" w:rsidRPr="00080948" w:rsidRDefault="004B1CCE" w:rsidP="004B1CCE">
            <w:pPr>
              <w:jc w:val="center"/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853</w:t>
            </w:r>
          </w:p>
        </w:tc>
        <w:tc>
          <w:tcPr>
            <w:tcW w:w="2552" w:type="dxa"/>
          </w:tcPr>
          <w:p w:rsidR="004B1CCE" w:rsidRPr="0005039F" w:rsidRDefault="004B1CCE" w:rsidP="004B1C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2 07 05030 10 0000 150</w:t>
            </w:r>
          </w:p>
        </w:tc>
        <w:tc>
          <w:tcPr>
            <w:tcW w:w="5210" w:type="dxa"/>
          </w:tcPr>
          <w:p w:rsidR="004B1CCE" w:rsidRPr="004B7C70" w:rsidRDefault="004B1CCE" w:rsidP="004B1CCE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Прочие безвозмездные поступления в бюджеты сельских поселений </w:t>
            </w:r>
          </w:p>
        </w:tc>
      </w:tr>
    </w:tbl>
    <w:p w:rsidR="004B1CCE" w:rsidRDefault="004B1CCE" w:rsidP="004B1CCE">
      <w:pPr>
        <w:rPr>
          <w:lang w:val="ru-RU"/>
        </w:rPr>
      </w:pPr>
    </w:p>
    <w:p w:rsidR="004B1CCE" w:rsidRPr="004B7C70" w:rsidRDefault="004B1CCE" w:rsidP="004B1CCE">
      <w:pPr>
        <w:rPr>
          <w:lang w:val="ru-RU"/>
        </w:rPr>
      </w:pPr>
      <w:r>
        <w:rPr>
          <w:lang w:val="ru-RU"/>
        </w:rPr>
        <w:t>2</w:t>
      </w:r>
      <w:r w:rsidRPr="004B7C70">
        <w:rPr>
          <w:lang w:val="ru-RU"/>
        </w:rPr>
        <w:t xml:space="preserve">.Контроль за исполнением настоящего распоряжения </w:t>
      </w:r>
      <w:r>
        <w:rPr>
          <w:lang w:val="ru-RU"/>
        </w:rPr>
        <w:t>оставляю за собой.</w:t>
      </w:r>
    </w:p>
    <w:p w:rsidR="004B1CCE" w:rsidRDefault="004B1CCE" w:rsidP="004B1CCE">
      <w:pPr>
        <w:rPr>
          <w:sz w:val="22"/>
          <w:szCs w:val="22"/>
          <w:lang w:val="ru-RU"/>
        </w:rPr>
      </w:pPr>
    </w:p>
    <w:p w:rsidR="004B1CCE" w:rsidRDefault="004B1CCE" w:rsidP="004B1CCE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                              </w:t>
      </w:r>
    </w:p>
    <w:p w:rsidR="004B1CCE" w:rsidRPr="00AB772F" w:rsidRDefault="004B1CCE" w:rsidP="004B1CCE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B1CCE">
        <w:rPr>
          <w:rFonts w:ascii="Times New Roman" w:hAnsi="Times New Roman" w:cs="Times New Roman"/>
          <w:b/>
          <w:sz w:val="28"/>
          <w:szCs w:val="28"/>
        </w:rPr>
        <w:t>«Улхасааское»</w:t>
      </w:r>
      <w:r w:rsidRPr="00D74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Ж-Д.С. Батуев</w:t>
      </w:r>
    </w:p>
    <w:p w:rsidR="0073487D" w:rsidRPr="004B1CCE" w:rsidRDefault="0073487D">
      <w:pPr>
        <w:rPr>
          <w:lang w:val="ru-RU"/>
        </w:rPr>
      </w:pPr>
    </w:p>
    <w:sectPr w:rsidR="0073487D" w:rsidRPr="004B1CCE" w:rsidSect="004B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1CCE"/>
    <w:rsid w:val="002A270F"/>
    <w:rsid w:val="004B1CCE"/>
    <w:rsid w:val="0073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CE"/>
    <w:rPr>
      <w:rFonts w:ascii="Times New Roman" w:eastAsia="Times New Roman" w:hAnsi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4B1CCE"/>
    <w:pPr>
      <w:keepNext/>
      <w:jc w:val="both"/>
      <w:outlineLvl w:val="0"/>
    </w:pPr>
    <w:rPr>
      <w:rFonts w:ascii="Calibri" w:hAnsi="Calibri" w:cs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CCE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4B1CCE"/>
    <w:pPr>
      <w:jc w:val="center"/>
    </w:pPr>
    <w:rPr>
      <w:b/>
      <w:color w:val="FF0000"/>
      <w:sz w:val="40"/>
      <w:szCs w:val="20"/>
      <w:lang w:val="ru-RU"/>
    </w:rPr>
  </w:style>
  <w:style w:type="character" w:customStyle="1" w:styleId="a4">
    <w:name w:val="Название Знак"/>
    <w:basedOn w:val="a0"/>
    <w:link w:val="a3"/>
    <w:uiPriority w:val="99"/>
    <w:rsid w:val="004B1CCE"/>
    <w:rPr>
      <w:rFonts w:ascii="Times New Roman" w:eastAsia="Times New Roman" w:hAnsi="Times New Roman" w:cs="Times New Roman"/>
      <w:b/>
      <w:color w:val="FF0000"/>
      <w:sz w:val="40"/>
      <w:szCs w:val="20"/>
      <w:lang w:eastAsia="ru-RU"/>
    </w:rPr>
  </w:style>
  <w:style w:type="paragraph" w:customStyle="1" w:styleId="ConsPlusTitle">
    <w:name w:val="ConsPlusTitle"/>
    <w:uiPriority w:val="99"/>
    <w:rsid w:val="004B1C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4B1C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B1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CCE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Admin</cp:lastModifiedBy>
  <cp:revision>2</cp:revision>
  <dcterms:created xsi:type="dcterms:W3CDTF">2019-07-02T05:53:00Z</dcterms:created>
  <dcterms:modified xsi:type="dcterms:W3CDTF">2019-07-02T05:53:00Z</dcterms:modified>
</cp:coreProperties>
</file>