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3E" w:rsidRDefault="00B05B79">
      <w:pPr>
        <w:pStyle w:val="a9"/>
        <w:tabs>
          <w:tab w:val="left" w:pos="7170"/>
        </w:tabs>
        <w:jc w:val="right"/>
        <w:rPr>
          <w:noProof/>
        </w:rPr>
      </w:pPr>
      <w:r>
        <w:rPr>
          <w:noProof/>
        </w:rPr>
        <w:t xml:space="preserve">                                             Решение от 18.09.2020 </w:t>
      </w:r>
      <w:r>
        <w:rPr>
          <w:noProof/>
          <w:color w:val="000000"/>
        </w:rPr>
        <w:t>№_</w:t>
      </w:r>
      <w:r w:rsidR="0002473C" w:rsidRPr="0002473C">
        <w:rPr>
          <w:noProof/>
          <w:color w:val="000000"/>
          <w:u w:val="single"/>
        </w:rPr>
        <w:t>39</w:t>
      </w:r>
      <w:r>
        <w:rPr>
          <w:noProof/>
          <w:color w:val="000000"/>
        </w:rPr>
        <w:t xml:space="preserve">_   </w:t>
      </w:r>
    </w:p>
    <w:p w:rsidR="0092613E" w:rsidRDefault="00B05B79">
      <w:pPr>
        <w:pStyle w:val="a9"/>
        <w:jc w:val="right"/>
      </w:pPr>
      <w:r>
        <w:t xml:space="preserve">«Об утверждении муниципального правового акта  </w:t>
      </w:r>
    </w:p>
    <w:p w:rsidR="0092613E" w:rsidRDefault="00B05B79">
      <w:pPr>
        <w:pStyle w:val="a9"/>
        <w:jc w:val="right"/>
      </w:pPr>
      <w:r>
        <w:t xml:space="preserve">о внесении изменений и дополнений </w:t>
      </w:r>
    </w:p>
    <w:p w:rsidR="0092613E" w:rsidRDefault="00B05B79">
      <w:pPr>
        <w:pStyle w:val="a9"/>
        <w:jc w:val="right"/>
      </w:pPr>
      <w:r>
        <w:t>в Устав МО СП «Улхасааское»</w:t>
      </w:r>
    </w:p>
    <w:p w:rsidR="0092613E" w:rsidRDefault="00B05B79">
      <w:pPr>
        <w:pStyle w:val="a9"/>
        <w:tabs>
          <w:tab w:val="left" w:pos="3870"/>
          <w:tab w:val="right" w:pos="9355"/>
        </w:tabs>
        <w:spacing w:line="240" w:lineRule="auto"/>
      </w:pPr>
      <w:r>
        <w:rPr>
          <w:noProof/>
        </w:rPr>
        <w:br w:type="page"/>
      </w:r>
    </w:p>
    <w:p w:rsidR="0092613E" w:rsidRDefault="00B05B79">
      <w:pPr>
        <w:pStyle w:val="a9"/>
        <w:tabs>
          <w:tab w:val="left" w:pos="3870"/>
          <w:tab w:val="right" w:pos="9355"/>
        </w:tabs>
        <w:spacing w:line="240" w:lineRule="auto"/>
        <w:jc w:val="center"/>
        <w:rPr>
          <w:sz w:val="28"/>
        </w:rPr>
      </w:pPr>
      <w:r>
        <w:rPr>
          <w:noProof/>
        </w:rPr>
        <w:lastRenderedPageBreak/>
        <w:drawing>
          <wp:inline distT="0" distB="0" distL="0" distR="0">
            <wp:extent cx="485140" cy="56134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6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613E" w:rsidRDefault="00B05B79">
      <w:pPr>
        <w:pStyle w:val="a9"/>
        <w:spacing w:line="240" w:lineRule="auto"/>
        <w:jc w:val="center"/>
        <w:rPr>
          <w:b/>
        </w:rPr>
      </w:pPr>
      <w:r>
        <w:rPr>
          <w:b/>
        </w:rPr>
        <w:t>СОВЕТ ДЕПУТАТОВ</w:t>
      </w:r>
    </w:p>
    <w:p w:rsidR="0092613E" w:rsidRDefault="00B05B79">
      <w:pPr>
        <w:pStyle w:val="a9"/>
        <w:spacing w:line="240" w:lineRule="auto"/>
        <w:jc w:val="center"/>
        <w:rPr>
          <w:b/>
        </w:rPr>
      </w:pPr>
      <w:r>
        <w:rPr>
          <w:b/>
        </w:rPr>
        <w:t>МУНИЦИПАЛЬНОГО  ОБРАЗОВАНИЯ СЕЛЬСКОГО ПОСЕЛЕНИЯ «УЛХАСААСКОЕ»ЕРАВНИНСКОГО  РАЙОНА   РЕСПУБЛИКИ  БУРЯТИЯ</w:t>
      </w:r>
    </w:p>
    <w:p w:rsidR="0092613E" w:rsidRDefault="00B05B79">
      <w:pPr>
        <w:pStyle w:val="a9"/>
        <w:spacing w:line="240" w:lineRule="auto"/>
        <w:jc w:val="center"/>
      </w:pPr>
      <w:r>
        <w:rPr>
          <w:b/>
        </w:rPr>
        <w:t>_____________________________________________________________________________________</w:t>
      </w:r>
      <w:r>
        <w:t>Республика Бурятия, Еравнинский район, с. Улхасааское ул. Школьная, 8  E-mail: gonda03@mail.ru</w:t>
      </w:r>
    </w:p>
    <w:p w:rsidR="0092613E" w:rsidRDefault="0092613E">
      <w:pPr>
        <w:pStyle w:val="a9"/>
        <w:spacing w:line="240" w:lineRule="auto"/>
        <w:jc w:val="center"/>
        <w:rPr>
          <w:b/>
          <w:caps/>
          <w:sz w:val="28"/>
        </w:rPr>
      </w:pPr>
    </w:p>
    <w:p w:rsidR="0054099F" w:rsidRDefault="00B05B79" w:rsidP="0054099F">
      <w:pPr>
        <w:pStyle w:val="a9"/>
        <w:spacing w:line="240" w:lineRule="auto"/>
        <w:ind w:left="1416"/>
        <w:jc w:val="center"/>
        <w:rPr>
          <w:b/>
          <w:caps/>
        </w:rPr>
      </w:pPr>
      <w:r>
        <w:rPr>
          <w:b/>
          <w:caps/>
        </w:rPr>
        <w:t xml:space="preserve">                    Р Е Ш Е Н И Е                   </w:t>
      </w:r>
      <w:r>
        <w:rPr>
          <w:b/>
          <w:caps/>
        </w:rPr>
        <w:tab/>
      </w:r>
      <w:r>
        <w:rPr>
          <w:b/>
          <w:caps/>
        </w:rPr>
        <w:tab/>
      </w:r>
    </w:p>
    <w:p w:rsidR="0092613E" w:rsidRPr="0054099F" w:rsidRDefault="00B05B79" w:rsidP="0054099F">
      <w:pPr>
        <w:pStyle w:val="a9"/>
        <w:spacing w:line="240" w:lineRule="auto"/>
        <w:ind w:left="1416"/>
        <w:jc w:val="both"/>
        <w:rPr>
          <w:b/>
          <w:caps/>
        </w:rPr>
      </w:pPr>
      <w:r>
        <w:rPr>
          <w:color w:val="000000"/>
        </w:rPr>
        <w:t xml:space="preserve">с. </w:t>
      </w:r>
      <w:r>
        <w:t>Гон</w:t>
      </w:r>
      <w:r w:rsidR="0054099F">
        <w:t xml:space="preserve">да                                            </w:t>
      </w:r>
      <w:r>
        <w:t>№_</w:t>
      </w:r>
      <w:r w:rsidR="0002473C" w:rsidRPr="0002473C">
        <w:rPr>
          <w:u w:val="single"/>
        </w:rPr>
        <w:t>39</w:t>
      </w:r>
      <w:r>
        <w:t>_</w:t>
      </w:r>
      <w:r w:rsidR="0054099F">
        <w:t xml:space="preserve">                            </w:t>
      </w:r>
      <w:r>
        <w:rPr>
          <w:color w:val="000000"/>
        </w:rPr>
        <w:t>от «_</w:t>
      </w:r>
      <w:r>
        <w:rPr>
          <w:color w:val="000000"/>
          <w:u w:val="single"/>
        </w:rPr>
        <w:t>18</w:t>
      </w:r>
      <w:r>
        <w:rPr>
          <w:color w:val="000000"/>
        </w:rPr>
        <w:t>_» сентября 2020 г.</w:t>
      </w:r>
    </w:p>
    <w:p w:rsidR="0054099F" w:rsidRDefault="0054099F">
      <w:pPr>
        <w:pStyle w:val="a9"/>
        <w:spacing w:after="0" w:line="240" w:lineRule="auto"/>
        <w:jc w:val="center"/>
        <w:rPr>
          <w:b/>
        </w:rPr>
      </w:pPr>
    </w:p>
    <w:p w:rsidR="0092613E" w:rsidRDefault="00B05B79">
      <w:pPr>
        <w:pStyle w:val="a9"/>
        <w:spacing w:after="0" w:line="240" w:lineRule="auto"/>
        <w:jc w:val="center"/>
        <w:rPr>
          <w:b/>
        </w:rPr>
      </w:pPr>
      <w:r>
        <w:rPr>
          <w:b/>
        </w:rPr>
        <w:t xml:space="preserve">«О внесении изменений и дополнений в Устав муниципального образования </w:t>
      </w:r>
    </w:p>
    <w:p w:rsidR="0092613E" w:rsidRDefault="00B05B79">
      <w:pPr>
        <w:pStyle w:val="a9"/>
        <w:spacing w:after="0" w:line="240" w:lineRule="auto"/>
        <w:jc w:val="center"/>
        <w:rPr>
          <w:b/>
        </w:rPr>
      </w:pPr>
      <w:r>
        <w:rPr>
          <w:b/>
        </w:rPr>
        <w:t>сельского поселения «Улхасааское»</w:t>
      </w:r>
    </w:p>
    <w:p w:rsidR="0092613E" w:rsidRDefault="0092613E">
      <w:pPr>
        <w:spacing w:line="240" w:lineRule="auto"/>
        <w:jc w:val="both"/>
        <w:rPr>
          <w:rFonts w:ascii="Times New Roman" w:hAnsi="Times New Roman"/>
          <w:b/>
          <w:i/>
          <w:sz w:val="24"/>
        </w:rPr>
      </w:pPr>
    </w:p>
    <w:p w:rsidR="0092613E" w:rsidRDefault="00B05B79">
      <w:pPr>
        <w:pStyle w:val="a7"/>
        <w:ind w:firstLine="708"/>
        <w:jc w:val="both"/>
        <w:rPr>
          <w:sz w:val="24"/>
        </w:rPr>
      </w:pPr>
      <w:r>
        <w:rPr>
          <w:sz w:val="24"/>
        </w:rPr>
        <w:t xml:space="preserve">Руководствуясь пунктом 1 части 10 статьи 35 Федерального закона от 06 октября 2003 года  №131-ФЗ «Об общих принципах организации местного самоуправления в Российской Федерации», в целях приведения Устава сельского поселения «Улхасааское» в соответствие с действующим законодательством, Совет депутатов МО «Улхасааское» </w:t>
      </w:r>
      <w:r>
        <w:rPr>
          <w:b/>
          <w:color w:val="000000"/>
          <w:sz w:val="24"/>
        </w:rPr>
        <w:t>Решил:</w:t>
      </w:r>
    </w:p>
    <w:p w:rsidR="0092613E" w:rsidRDefault="00B05B79">
      <w:pPr>
        <w:tabs>
          <w:tab w:val="left" w:pos="709"/>
          <w:tab w:val="left" w:pos="10065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1. Внести в Устав муниципального образования сельского поселения «Улхасааское», принятый решением  от 03.02.2014 г. № 3/1 (в редакции Решений Совета </w:t>
      </w:r>
      <w:r>
        <w:rPr>
          <w:rFonts w:ascii="Times New Roman" w:hAnsi="Times New Roman"/>
          <w:color w:val="000000"/>
          <w:sz w:val="24"/>
        </w:rPr>
        <w:t>депутатов от  27.12.2014 г. №10/1, от 07.12.2015 г. №19/1, от 29.07.2016 г. №27/1, от 31.10.2017 г. №37/1, от 16.07.2018 г. №50/1, от 09.01.2019 г. №10, от 20.09.2019 г. №21),</w:t>
      </w:r>
      <w:r>
        <w:rPr>
          <w:rFonts w:ascii="Times New Roman" w:hAnsi="Times New Roman"/>
          <w:sz w:val="24"/>
        </w:rPr>
        <w:t xml:space="preserve"> следующие изменения и дополнения:</w:t>
      </w:r>
    </w:p>
    <w:p w:rsidR="0092613E" w:rsidRDefault="00B05B79">
      <w:pPr>
        <w:tabs>
          <w:tab w:val="left" w:pos="10065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1.1 часть 1 статьи 3 дополнить пунктом 16 следующего содержания:</w:t>
      </w:r>
    </w:p>
    <w:p w:rsidR="0092613E" w:rsidRDefault="00B05B7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«16)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должности».</w:t>
      </w:r>
    </w:p>
    <w:p w:rsidR="0092613E" w:rsidRDefault="00B05B79">
      <w:pPr>
        <w:tabs>
          <w:tab w:val="left" w:pos="10065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1.2 часть 6 статьи 25 изложить в следующей редакции:</w:t>
      </w:r>
    </w:p>
    <w:p w:rsidR="0092613E" w:rsidRDefault="00B05B79">
      <w:pPr>
        <w:spacing w:after="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«6. В соответствии с федеральным законодательством осуществляющие свои полномочия на постоянной основе Глава поселения, депутат Совета депутатов сельского поселения не вправе:</w:t>
      </w:r>
    </w:p>
    <w:p w:rsidR="0092613E" w:rsidRDefault="00B05B7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заниматься предпринимательской деятельностью лично или через доверенных лиц;</w:t>
      </w:r>
    </w:p>
    <w:p w:rsidR="0092613E" w:rsidRDefault="00B05B7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92613E" w:rsidRDefault="00B05B7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92613E" w:rsidRDefault="00B05B7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</w:t>
      </w:r>
      <w:r>
        <w:rPr>
          <w:rFonts w:ascii="Times New Roman" w:hAnsi="Times New Roman"/>
          <w:sz w:val="24"/>
        </w:rPr>
        <w:lastRenderedPageBreak/>
        <w:t>предварительным уведомлением высшего должностного лица Республики Бурятия (руководителя высшего исполнительного органа государственной власти Республики Бурятия) в порядке, установленном законом Республики Бурятия;</w:t>
      </w:r>
    </w:p>
    <w:p w:rsidR="0092613E" w:rsidRDefault="00B05B7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представление на безвозмездной основе интересов муниципального образования в совете муниципальных образований Республики Бурятия, иных объединениях муниципальных образований, а также в их органах управления;</w:t>
      </w:r>
    </w:p>
    <w:p w:rsidR="0092613E" w:rsidRDefault="00B05B7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92613E" w:rsidRDefault="00B05B7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иные случаи, предусмотренные федеральными законами;</w:t>
      </w:r>
    </w:p>
    <w:p w:rsidR="0092613E" w:rsidRDefault="00B05B7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92613E" w:rsidRDefault="00B05B79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92613E" w:rsidRDefault="00B05B79">
      <w:pPr>
        <w:tabs>
          <w:tab w:val="left" w:pos="10065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1.3. статью 25 дополнить частью 7.1, 7.2 следующего содержания: </w:t>
      </w:r>
    </w:p>
    <w:p w:rsidR="0092613E" w:rsidRDefault="00B05B79">
      <w:pPr>
        <w:pStyle w:val="ConsPlusNormal"/>
        <w:ind w:firstLine="540"/>
        <w:jc w:val="both"/>
        <w:rPr>
          <w:sz w:val="24"/>
        </w:rPr>
      </w:pPr>
      <w:r>
        <w:rPr>
          <w:sz w:val="24"/>
        </w:rPr>
        <w:t>7.1 К депутату, главе поселения,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92613E" w:rsidRDefault="00B05B79">
      <w:pPr>
        <w:pStyle w:val="ConsPlusNormal"/>
        <w:ind w:firstLine="540"/>
        <w:jc w:val="both"/>
        <w:rPr>
          <w:sz w:val="24"/>
        </w:rPr>
      </w:pPr>
      <w:r>
        <w:rPr>
          <w:sz w:val="24"/>
        </w:rPr>
        <w:t>1) предупреждение;</w:t>
      </w:r>
    </w:p>
    <w:p w:rsidR="0092613E" w:rsidRDefault="00B05B79">
      <w:pPr>
        <w:pStyle w:val="ConsPlusNormal"/>
        <w:ind w:firstLine="540"/>
        <w:jc w:val="both"/>
        <w:rPr>
          <w:sz w:val="24"/>
        </w:rPr>
      </w:pPr>
      <w:r>
        <w:rPr>
          <w:sz w:val="24"/>
        </w:rPr>
        <w:t>2) освобождение депутата, главы поселения,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92613E" w:rsidRDefault="00B05B79">
      <w:pPr>
        <w:pStyle w:val="ConsPlusNormal"/>
        <w:ind w:firstLine="540"/>
        <w:jc w:val="both"/>
        <w:rPr>
          <w:sz w:val="24"/>
        </w:rPr>
      </w:pPr>
      <w:r>
        <w:rPr>
          <w:sz w:val="24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92613E" w:rsidRDefault="00B05B79">
      <w:pPr>
        <w:pStyle w:val="ConsPlusNormal"/>
        <w:ind w:firstLine="540"/>
        <w:jc w:val="both"/>
        <w:rPr>
          <w:sz w:val="24"/>
        </w:rPr>
      </w:pPr>
      <w:r>
        <w:rPr>
          <w:sz w:val="24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92613E" w:rsidRDefault="00B05B79">
      <w:pPr>
        <w:pStyle w:val="ConsPlusNormal"/>
        <w:ind w:firstLine="540"/>
        <w:jc w:val="both"/>
        <w:rPr>
          <w:sz w:val="24"/>
        </w:rPr>
      </w:pPr>
      <w:r>
        <w:rPr>
          <w:sz w:val="24"/>
        </w:rPr>
        <w:t>5) запрет исполнять полномочия на постоянной основе до прекращения срока его полномочий».</w:t>
      </w:r>
    </w:p>
    <w:p w:rsidR="0092613E" w:rsidRDefault="00B05B79">
      <w:pPr>
        <w:pStyle w:val="ConsPlusNormal"/>
        <w:ind w:firstLine="540"/>
        <w:jc w:val="both"/>
        <w:rPr>
          <w:sz w:val="24"/>
        </w:rPr>
      </w:pPr>
      <w:r>
        <w:rPr>
          <w:sz w:val="24"/>
        </w:rPr>
        <w:t>«7.2. Порядок принятия решения о применении к депутату, Главе поселения мер ответственности, указанных в части 7.1 настоящей статьи, определяется муниципальным правовым актом в соответствии с законом Республики Бурятия».</w:t>
      </w:r>
    </w:p>
    <w:p w:rsidR="0092613E" w:rsidRDefault="00B05B79">
      <w:pPr>
        <w:pStyle w:val="a9"/>
        <w:spacing w:after="0" w:line="240" w:lineRule="auto"/>
        <w:ind w:firstLine="420"/>
        <w:jc w:val="both"/>
      </w:pPr>
      <w:r>
        <w:t xml:space="preserve"> 2. В порядке, установленном Федеральным законом от 21.07.2005 №97-ФЗ «О государственной регистрации уставов муниципальных образований» в 15-ти дневной срок представить муниципальный правовой акт о внесении изменений и дополнений в Устав на государственную регистрацию.</w:t>
      </w:r>
    </w:p>
    <w:p w:rsidR="0092613E" w:rsidRDefault="00B05B79">
      <w:pPr>
        <w:pStyle w:val="a9"/>
        <w:spacing w:after="0" w:line="240" w:lineRule="auto"/>
        <w:jc w:val="both"/>
      </w:pPr>
      <w:r>
        <w:t xml:space="preserve">    3. Обнародовать зарегистрированный муниципальный правовой акт о внесении изменений и дополнений в Устав муниципального образования «Улхасааское»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 </w:t>
      </w:r>
    </w:p>
    <w:p w:rsidR="0092613E" w:rsidRDefault="00B05B79">
      <w:pPr>
        <w:pStyle w:val="a9"/>
        <w:spacing w:after="0" w:line="240" w:lineRule="auto"/>
        <w:jc w:val="both"/>
      </w:pPr>
      <w:r>
        <w:lastRenderedPageBreak/>
        <w:t xml:space="preserve">    4. В десятидневный срок после обнародования направить информацию  об обнародовании в территориальный орган уполномоченного федерального органа исполнительной власти в сфере регистрации уставов муниципальных образований.</w:t>
      </w:r>
    </w:p>
    <w:p w:rsidR="0092613E" w:rsidRDefault="00B05B79">
      <w:pPr>
        <w:pStyle w:val="a9"/>
        <w:spacing w:after="0" w:line="240" w:lineRule="auto"/>
        <w:jc w:val="both"/>
      </w:pPr>
      <w:r>
        <w:t xml:space="preserve">        5. Контроль за исполнением настоящего решения оставляю за собой.</w:t>
      </w:r>
    </w:p>
    <w:p w:rsidR="0092613E" w:rsidRDefault="0092613E">
      <w:pPr>
        <w:tabs>
          <w:tab w:val="left" w:pos="10065"/>
        </w:tabs>
        <w:spacing w:line="240" w:lineRule="auto"/>
        <w:jc w:val="both"/>
        <w:rPr>
          <w:rFonts w:ascii="Times New Roman" w:hAnsi="Times New Roman"/>
          <w:sz w:val="24"/>
        </w:rPr>
      </w:pPr>
    </w:p>
    <w:p w:rsidR="0092613E" w:rsidRDefault="0092613E">
      <w:pPr>
        <w:spacing w:after="0" w:line="240" w:lineRule="auto"/>
        <w:rPr>
          <w:rFonts w:ascii="Times New Roman" w:hAnsi="Times New Roman"/>
          <w:sz w:val="24"/>
        </w:rPr>
      </w:pPr>
    </w:p>
    <w:p w:rsidR="0092613E" w:rsidRDefault="00B05B7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МО СП «Улхасааское»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Ж-Д.С.Батуев</w:t>
      </w:r>
    </w:p>
    <w:p w:rsidR="0092613E" w:rsidRDefault="0092613E">
      <w:pPr>
        <w:spacing w:after="0" w:line="240" w:lineRule="auto"/>
        <w:rPr>
          <w:rFonts w:ascii="Times New Roman" w:hAnsi="Times New Roman"/>
          <w:sz w:val="24"/>
        </w:rPr>
      </w:pPr>
    </w:p>
    <w:p w:rsidR="0092613E" w:rsidRDefault="0092613E">
      <w:pPr>
        <w:spacing w:after="0" w:line="240" w:lineRule="auto"/>
        <w:rPr>
          <w:rFonts w:ascii="Times New Roman" w:hAnsi="Times New Roman"/>
          <w:sz w:val="24"/>
        </w:rPr>
      </w:pPr>
    </w:p>
    <w:p w:rsidR="0092613E" w:rsidRDefault="00B05B7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Совета депутатов </w:t>
      </w:r>
    </w:p>
    <w:p w:rsidR="0092613E" w:rsidRDefault="00B05B7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 СП «Улхасааское»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Э.В.Кукшинов</w:t>
      </w:r>
    </w:p>
    <w:p w:rsidR="0092613E" w:rsidRDefault="0092613E">
      <w:pPr>
        <w:spacing w:after="0" w:line="240" w:lineRule="auto"/>
        <w:rPr>
          <w:rFonts w:ascii="Times New Roman" w:hAnsi="Times New Roman"/>
          <w:sz w:val="24"/>
        </w:rPr>
      </w:pPr>
    </w:p>
    <w:p w:rsidR="0092613E" w:rsidRDefault="0092613E">
      <w:pPr>
        <w:spacing w:line="240" w:lineRule="auto"/>
        <w:rPr>
          <w:rFonts w:ascii="Times New Roman" w:hAnsi="Times New Roman"/>
          <w:sz w:val="24"/>
        </w:rPr>
      </w:pPr>
    </w:p>
    <w:p w:rsidR="0092613E" w:rsidRDefault="0092613E">
      <w:pPr>
        <w:spacing w:line="240" w:lineRule="auto"/>
        <w:rPr>
          <w:rFonts w:ascii="Times New Roman" w:hAnsi="Times New Roman"/>
          <w:sz w:val="24"/>
        </w:rPr>
      </w:pPr>
    </w:p>
    <w:p w:rsidR="0092613E" w:rsidRDefault="0092613E">
      <w:pPr>
        <w:jc w:val="right"/>
        <w:rPr>
          <w:rFonts w:ascii="Times New Roman" w:hAnsi="Times New Roman"/>
          <w:noProof/>
          <w:sz w:val="24"/>
        </w:rPr>
      </w:pPr>
    </w:p>
    <w:p w:rsidR="0092613E" w:rsidRDefault="0092613E">
      <w:pPr>
        <w:pStyle w:val="a1"/>
        <w:numPr>
          <w:ilvl w:val="3"/>
          <w:numId w:val="0"/>
        </w:numPr>
        <w:ind w:left="360"/>
      </w:pPr>
      <w:bookmarkStart w:id="0" w:name="_GoBack"/>
    </w:p>
    <w:p w:rsidR="0092613E" w:rsidRDefault="0092613E">
      <w:pPr>
        <w:rPr>
          <w:rFonts w:ascii="Times New Roman" w:hAnsi="Times New Roman"/>
          <w:sz w:val="24"/>
        </w:rPr>
      </w:pPr>
    </w:p>
    <w:bookmarkEnd w:id="0"/>
    <w:p w:rsidR="0092613E" w:rsidRDefault="0092613E">
      <w:pPr>
        <w:spacing w:line="240" w:lineRule="auto"/>
        <w:rPr>
          <w:rFonts w:ascii="Times New Roman" w:hAnsi="Times New Roman"/>
          <w:sz w:val="24"/>
        </w:rPr>
      </w:pPr>
    </w:p>
    <w:sectPr w:rsidR="0092613E" w:rsidSect="0092613E">
      <w:footerReference w:type="default" r:id="rId8"/>
      <w:pgSz w:w="11906" w:h="16838" w:code="9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C8E" w:rsidRDefault="00070C8E" w:rsidP="0092613E">
      <w:pPr>
        <w:spacing w:after="0" w:line="240" w:lineRule="auto"/>
      </w:pPr>
      <w:r>
        <w:separator/>
      </w:r>
    </w:p>
  </w:endnote>
  <w:endnote w:type="continuationSeparator" w:id="1">
    <w:p w:rsidR="00070C8E" w:rsidRDefault="00070C8E" w:rsidP="00926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13E" w:rsidRDefault="002D5A25">
    <w:pPr>
      <w:pStyle w:val="ae"/>
      <w:jc w:val="center"/>
    </w:pPr>
    <w:r>
      <w:fldChar w:fldCharType="begin"/>
    </w:r>
    <w:r w:rsidR="00B05B79">
      <w:instrText xml:space="preserve"> PAGE   \* MERGEFORMAT </w:instrText>
    </w:r>
    <w:r>
      <w:fldChar w:fldCharType="separate"/>
    </w:r>
    <w:r w:rsidR="0002473C">
      <w:rPr>
        <w:noProof/>
      </w:rPr>
      <w:t>1</w:t>
    </w:r>
    <w:r>
      <w:rPr>
        <w:noProof/>
      </w:rPr>
      <w:fldChar w:fldCharType="end"/>
    </w:r>
  </w:p>
  <w:p w:rsidR="0092613E" w:rsidRDefault="0092613E">
    <w:pPr>
      <w:pStyle w:val="a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C8E" w:rsidRDefault="00070C8E" w:rsidP="0092613E">
      <w:pPr>
        <w:spacing w:after="0" w:line="240" w:lineRule="auto"/>
      </w:pPr>
      <w:r>
        <w:separator/>
      </w:r>
    </w:p>
  </w:footnote>
  <w:footnote w:type="continuationSeparator" w:id="1">
    <w:p w:rsidR="00070C8E" w:rsidRDefault="00070C8E" w:rsidP="00926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4AE0"/>
    <w:multiLevelType w:val="multilevel"/>
    <w:tmpl w:val="00B8FD76"/>
    <w:lvl w:ilvl="0">
      <w:start w:val="1"/>
      <w:numFmt w:val="decimal"/>
      <w:pStyle w:val="a"/>
      <w:suff w:val="space"/>
      <w:lvlText w:val="Глава %1."/>
      <w:lvlJc w:val="left"/>
      <w:pPr>
        <w:ind w:left="0" w:firstLine="567"/>
      </w:pPr>
      <w:rPr>
        <w:b/>
      </w:rPr>
    </w:lvl>
    <w:lvl w:ilvl="1">
      <w:start w:val="1"/>
      <w:numFmt w:val="decimal"/>
      <w:suff w:val="space"/>
      <w:lvlText w:val="Статья %2."/>
      <w:lvlJc w:val="left"/>
      <w:pPr>
        <w:ind w:left="0" w:firstLine="567"/>
      </w:pPr>
      <w:rPr>
        <w:b/>
      </w:rPr>
    </w:lvl>
    <w:lvl w:ilvl="2">
      <w:start w:val="1"/>
      <w:numFmt w:val="decimal"/>
      <w:pStyle w:val="a0"/>
      <w:suff w:val="space"/>
      <w:lvlText w:val="%3."/>
      <w:lvlJc w:val="left"/>
      <w:pPr>
        <w:ind w:left="0" w:firstLine="567"/>
      </w:pPr>
      <w:rPr>
        <w:b w:val="0"/>
        <w:i w:val="0"/>
        <w:caps w:val="0"/>
        <w:strike w:val="0"/>
        <w:noProof w:val="0"/>
        <w:vanish w:val="0"/>
        <w:color w:val="000000"/>
        <w:u w:val="none"/>
        <w:vertAlign w:val="baseline"/>
      </w:rPr>
    </w:lvl>
    <w:lvl w:ilvl="3">
      <w:start w:val="1"/>
      <w:numFmt w:val="decimal"/>
      <w:suff w:val="space"/>
      <w:lvlText w:val="%4)"/>
      <w:lvlJc w:val="left"/>
      <w:pPr>
        <w:ind w:left="0" w:firstLine="567"/>
      </w:pPr>
    </w:lvl>
    <w:lvl w:ilvl="4">
      <w:start w:val="1"/>
      <w:numFmt w:val="lowerLetter"/>
      <w:suff w:val="space"/>
      <w:lvlText w:val="%5)"/>
      <w:lvlJc w:val="left"/>
      <w:pPr>
        <w:ind w:left="0" w:firstLine="567"/>
      </w:pPr>
    </w:lvl>
    <w:lvl w:ilvl="5">
      <w:start w:val="1"/>
      <w:numFmt w:val="lowerRoman"/>
      <w:lvlText w:val="%6."/>
      <w:lvlJc w:val="right"/>
      <w:pPr>
        <w:tabs>
          <w:tab w:val="left" w:pos="1247"/>
        </w:tabs>
        <w:ind w:left="0" w:firstLine="567"/>
      </w:pPr>
    </w:lvl>
    <w:lvl w:ilvl="6">
      <w:start w:val="1"/>
      <w:numFmt w:val="decimal"/>
      <w:lvlText w:val="%7."/>
      <w:lvlJc w:val="left"/>
      <w:pPr>
        <w:tabs>
          <w:tab w:val="left" w:pos="1247"/>
        </w:tabs>
        <w:ind w:left="0" w:firstLine="567"/>
      </w:pPr>
    </w:lvl>
    <w:lvl w:ilvl="7">
      <w:start w:val="1"/>
      <w:numFmt w:val="lowerLetter"/>
      <w:lvlText w:val="%8."/>
      <w:lvlJc w:val="left"/>
      <w:pPr>
        <w:tabs>
          <w:tab w:val="left" w:pos="1247"/>
        </w:tabs>
        <w:ind w:left="0" w:firstLine="567"/>
      </w:pPr>
    </w:lvl>
    <w:lvl w:ilvl="8">
      <w:start w:val="1"/>
      <w:numFmt w:val="lowerRoman"/>
      <w:lvlText w:val="%9."/>
      <w:lvlJc w:val="right"/>
      <w:pPr>
        <w:tabs>
          <w:tab w:val="left" w:pos="1247"/>
        </w:tabs>
        <w:ind w:left="0" w:firstLine="567"/>
      </w:pPr>
    </w:lvl>
  </w:abstractNum>
  <w:abstractNum w:abstractNumId="1">
    <w:nsid w:val="451570F5"/>
    <w:multiLevelType w:val="multilevel"/>
    <w:tmpl w:val="618EE322"/>
    <w:lvl w:ilvl="0">
      <w:start w:val="1"/>
      <w:numFmt w:val="decimal"/>
      <w:suff w:val="space"/>
      <w:lvlText w:val="Глава %1."/>
      <w:lvlJc w:val="left"/>
      <w:pPr>
        <w:ind w:left="0" w:firstLine="567"/>
      </w:pPr>
      <w:rPr>
        <w:b/>
      </w:rPr>
    </w:lvl>
    <w:lvl w:ilvl="1">
      <w:start w:val="1"/>
      <w:numFmt w:val="decimal"/>
      <w:suff w:val="space"/>
      <w:lvlText w:val="Статья %2."/>
      <w:lvlJc w:val="left"/>
      <w:pPr>
        <w:ind w:left="0" w:firstLine="567"/>
      </w:pPr>
      <w:rPr>
        <w:b/>
      </w:rPr>
    </w:lvl>
    <w:lvl w:ilvl="2">
      <w:start w:val="1"/>
      <w:numFmt w:val="decimal"/>
      <w:suff w:val="space"/>
      <w:lvlText w:val="%3."/>
      <w:lvlJc w:val="left"/>
      <w:pPr>
        <w:ind w:left="0" w:firstLine="567"/>
      </w:pPr>
    </w:lvl>
    <w:lvl w:ilvl="3">
      <w:start w:val="1"/>
      <w:numFmt w:val="decimal"/>
      <w:pStyle w:val="a1"/>
      <w:suff w:val="space"/>
      <w:lvlText w:val="%4)"/>
      <w:lvlJc w:val="left"/>
      <w:pPr>
        <w:ind w:left="0" w:firstLine="851"/>
      </w:pPr>
    </w:lvl>
    <w:lvl w:ilvl="4">
      <w:start w:val="1"/>
      <w:numFmt w:val="lowerLetter"/>
      <w:suff w:val="space"/>
      <w:lvlText w:val="%5)"/>
      <w:lvlJc w:val="left"/>
      <w:pPr>
        <w:ind w:left="0" w:firstLine="567"/>
      </w:pPr>
    </w:lvl>
    <w:lvl w:ilvl="5">
      <w:start w:val="1"/>
      <w:numFmt w:val="lowerRoman"/>
      <w:lvlText w:val="%6."/>
      <w:lvlJc w:val="right"/>
      <w:pPr>
        <w:tabs>
          <w:tab w:val="left" w:pos="1247"/>
        </w:tabs>
        <w:ind w:left="0" w:firstLine="567"/>
      </w:pPr>
    </w:lvl>
    <w:lvl w:ilvl="6">
      <w:start w:val="1"/>
      <w:numFmt w:val="decimal"/>
      <w:lvlText w:val="%7."/>
      <w:lvlJc w:val="left"/>
      <w:pPr>
        <w:tabs>
          <w:tab w:val="left" w:pos="1247"/>
        </w:tabs>
        <w:ind w:left="0" w:firstLine="567"/>
      </w:pPr>
    </w:lvl>
    <w:lvl w:ilvl="7">
      <w:start w:val="1"/>
      <w:numFmt w:val="lowerLetter"/>
      <w:lvlText w:val="%8."/>
      <w:lvlJc w:val="left"/>
      <w:pPr>
        <w:tabs>
          <w:tab w:val="left" w:pos="1247"/>
        </w:tabs>
        <w:ind w:left="0" w:firstLine="567"/>
      </w:pPr>
    </w:lvl>
    <w:lvl w:ilvl="8">
      <w:start w:val="1"/>
      <w:numFmt w:val="lowerRoman"/>
      <w:lvlText w:val="%9."/>
      <w:lvlJc w:val="right"/>
      <w:pPr>
        <w:tabs>
          <w:tab w:val="left" w:pos="1247"/>
        </w:tabs>
        <w:ind w:left="0" w:firstLine="567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613E"/>
    <w:rsid w:val="0002473C"/>
    <w:rsid w:val="00070C8E"/>
    <w:rsid w:val="002D5A25"/>
    <w:rsid w:val="0054099F"/>
    <w:rsid w:val="0092613E"/>
    <w:rsid w:val="00B05B79"/>
    <w:rsid w:val="00B80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rsid w:val="0092613E"/>
    <w:pPr>
      <w:spacing w:line="275" w:lineRule="auto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basedOn w:val="a2"/>
    <w:qFormat/>
    <w:rsid w:val="0092613E"/>
    <w:pPr>
      <w:ind w:left="720"/>
      <w:contextualSpacing/>
    </w:pPr>
  </w:style>
  <w:style w:type="paragraph" w:styleId="a7">
    <w:name w:val="footnote text"/>
    <w:basedOn w:val="a2"/>
    <w:link w:val="a8"/>
    <w:rsid w:val="0092613E"/>
    <w:pPr>
      <w:spacing w:after="0" w:line="240" w:lineRule="auto"/>
    </w:pPr>
    <w:rPr>
      <w:rFonts w:ascii="Times New Roman" w:hAnsi="Times New Roman"/>
      <w:sz w:val="20"/>
    </w:rPr>
  </w:style>
  <w:style w:type="paragraph" w:customStyle="1" w:styleId="a1">
    <w:name w:val="пункт"/>
    <w:basedOn w:val="a2"/>
    <w:qFormat/>
    <w:rsid w:val="0092613E"/>
    <w:pPr>
      <w:widowControl w:val="0"/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a">
    <w:name w:val="Глава"/>
    <w:basedOn w:val="a2"/>
    <w:qFormat/>
    <w:rsid w:val="0092613E"/>
    <w:pPr>
      <w:numPr>
        <w:numId w:val="2"/>
      </w:numPr>
      <w:spacing w:after="0" w:line="240" w:lineRule="auto"/>
      <w:jc w:val="center"/>
      <w:outlineLvl w:val="0"/>
    </w:pPr>
    <w:rPr>
      <w:rFonts w:ascii="Times New Roman" w:hAnsi="Times New Roman"/>
      <w:b/>
      <w:sz w:val="24"/>
    </w:rPr>
  </w:style>
  <w:style w:type="paragraph" w:customStyle="1" w:styleId="a0">
    <w:name w:val="Часть"/>
    <w:basedOn w:val="a2"/>
    <w:qFormat/>
    <w:rsid w:val="0092613E"/>
    <w:pPr>
      <w:numPr>
        <w:ilvl w:val="2"/>
        <w:numId w:val="2"/>
      </w:numPr>
      <w:spacing w:after="0" w:line="240" w:lineRule="auto"/>
      <w:jc w:val="both"/>
      <w:outlineLvl w:val="2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92613E"/>
    <w:pPr>
      <w:spacing w:after="0" w:line="240" w:lineRule="auto"/>
    </w:pPr>
    <w:rPr>
      <w:rFonts w:ascii="Times New Roman" w:hAnsi="Times New Roman"/>
      <w:sz w:val="26"/>
    </w:rPr>
  </w:style>
  <w:style w:type="paragraph" w:styleId="a9">
    <w:name w:val="No Spacing"/>
    <w:basedOn w:val="a2"/>
    <w:rsid w:val="0092613E"/>
    <w:rPr>
      <w:rFonts w:ascii="Times New Roman" w:hAnsi="Times New Roman"/>
      <w:sz w:val="24"/>
    </w:rPr>
  </w:style>
  <w:style w:type="paragraph" w:styleId="aa">
    <w:name w:val="Balloon Text"/>
    <w:basedOn w:val="a2"/>
    <w:link w:val="ab"/>
    <w:semiHidden/>
    <w:rsid w:val="0092613E"/>
    <w:pPr>
      <w:spacing w:after="0" w:line="240" w:lineRule="auto"/>
    </w:pPr>
    <w:rPr>
      <w:rFonts w:ascii="Tahoma" w:hAnsi="Tahoma"/>
      <w:sz w:val="16"/>
    </w:rPr>
  </w:style>
  <w:style w:type="paragraph" w:styleId="ac">
    <w:name w:val="header"/>
    <w:basedOn w:val="a2"/>
    <w:link w:val="ad"/>
    <w:semiHidden/>
    <w:rsid w:val="0092613E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2"/>
    <w:link w:val="af"/>
    <w:rsid w:val="00926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LineNumber">
    <w:name w:val="Line Number"/>
    <w:basedOn w:val="a3"/>
    <w:semiHidden/>
    <w:rsid w:val="0092613E"/>
  </w:style>
  <w:style w:type="character" w:styleId="af0">
    <w:name w:val="Hyperlink"/>
    <w:basedOn w:val="a3"/>
    <w:semiHidden/>
    <w:rsid w:val="0092613E"/>
    <w:rPr>
      <w:color w:val="0000FF"/>
      <w:u w:val="single"/>
    </w:rPr>
  </w:style>
  <w:style w:type="character" w:customStyle="1" w:styleId="a8">
    <w:name w:val="Текст сноски Знак"/>
    <w:basedOn w:val="a3"/>
    <w:link w:val="a7"/>
    <w:rsid w:val="0092613E"/>
    <w:rPr>
      <w:rFonts w:ascii="Times New Roman" w:hAnsi="Times New Roman"/>
      <w:sz w:val="20"/>
    </w:rPr>
  </w:style>
  <w:style w:type="character" w:customStyle="1" w:styleId="ab">
    <w:name w:val="Текст выноски Знак"/>
    <w:basedOn w:val="a3"/>
    <w:link w:val="aa"/>
    <w:semiHidden/>
    <w:rsid w:val="0092613E"/>
    <w:rPr>
      <w:rFonts w:ascii="Tahoma" w:hAnsi="Tahoma"/>
      <w:sz w:val="16"/>
    </w:rPr>
  </w:style>
  <w:style w:type="character" w:customStyle="1" w:styleId="blk">
    <w:name w:val="blk"/>
    <w:basedOn w:val="a3"/>
    <w:rsid w:val="0092613E"/>
  </w:style>
  <w:style w:type="character" w:customStyle="1" w:styleId="ad">
    <w:name w:val="Верхний колонтитул Знак"/>
    <w:basedOn w:val="a3"/>
    <w:link w:val="ac"/>
    <w:semiHidden/>
    <w:rsid w:val="0092613E"/>
  </w:style>
  <w:style w:type="character" w:customStyle="1" w:styleId="af">
    <w:name w:val="Нижний колонтитул Знак"/>
    <w:basedOn w:val="a3"/>
    <w:link w:val="ae"/>
    <w:rsid w:val="0092613E"/>
  </w:style>
  <w:style w:type="table" w:styleId="1">
    <w:name w:val="Table Simple 1"/>
    <w:basedOn w:val="a4"/>
    <w:rsid w:val="009261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2020-09-21T02:56:00Z</cp:lastPrinted>
  <dcterms:created xsi:type="dcterms:W3CDTF">2020-09-07T07:50:00Z</dcterms:created>
  <dcterms:modified xsi:type="dcterms:W3CDTF">2020-09-21T03:43:00Z</dcterms:modified>
</cp:coreProperties>
</file>